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  <w:drawing>
          <wp:inline distT="0" distB="0" distL="0" distR="0">
            <wp:extent cx="1147445" cy="113474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4294" t="40787" r="50703" b="1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>
          <w:b/>
          <w:sz w:val="28"/>
          <w:szCs w:val="28"/>
          <w:lang w:val="lt-LT" w:bidi="ar-SA"/>
        </w:rPr>
        <w:t>TRISDEŠ</w:t>
      </w:r>
      <w:r>
        <w:rPr>
          <w:b/>
          <w:sz w:val="28"/>
          <w:szCs w:val="28"/>
          <w:lang w:val="lt-LT" w:bidi="ar-SA"/>
        </w:rPr>
        <w:t>IMT PIRMOJO</w:t>
      </w:r>
      <w:r>
        <w:rPr>
          <w:b/>
          <w:sz w:val="28"/>
          <w:szCs w:val="28"/>
          <w:lang w:val="lt-LT" w:bidi="ar-SA"/>
        </w:rPr>
        <w:t xml:space="preserve"> TRADICINIO ESTAFETINIO BĖGIMO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  <w:t>MEDININKAI – VILNIUS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lt-LT" w:bidi="ar-SA"/>
        </w:rPr>
      </w:pPr>
      <w:r>
        <w:rPr>
          <w:b/>
          <w:sz w:val="28"/>
          <w:szCs w:val="28"/>
          <w:lang w:val="lt-LT" w:bidi="ar-SA"/>
        </w:rPr>
        <w:t>EIGOS TVARKARAŠTIS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rPr>
          <w:rFonts w:ascii="Times New Roman" w:hAnsi="Times New Roman"/>
          <w:lang w:val="lt-LT" w:bidi="ar-SA"/>
        </w:rPr>
      </w:pPr>
      <w:r>
        <w:rPr>
          <w:lang w:val="lt-LT" w:bidi="ar-SA"/>
        </w:rPr>
      </w:r>
    </w:p>
    <w:p>
      <w:pPr>
        <w:pStyle w:val="Normal"/>
        <w:widowControl/>
        <w:bidi w:val="0"/>
        <w:ind w:left="737" w:right="0" w:firstLine="57"/>
        <w:rPr>
          <w:rFonts w:ascii="Times New Roman" w:hAnsi="Times New Roman"/>
          <w:lang w:val="lt-LT" w:bidi="ar-SA"/>
        </w:rPr>
      </w:pPr>
      <w:r>
        <w:rPr>
          <w:b/>
          <w:sz w:val="28"/>
          <w:szCs w:val="28"/>
          <w:lang w:val="lt-LT" w:bidi="ar-SA"/>
        </w:rPr>
        <w:t>1</w:t>
      </w:r>
      <w:r>
        <w:rPr>
          <w:b/>
          <w:sz w:val="28"/>
          <w:szCs w:val="28"/>
          <w:lang w:val="lt-LT" w:bidi="ar-SA"/>
        </w:rPr>
        <w:t>2</w:t>
      </w:r>
      <w:r>
        <w:rPr>
          <w:b/>
          <w:sz w:val="28"/>
          <w:szCs w:val="28"/>
          <w:lang w:val="lt-LT" w:bidi="ar-SA"/>
        </w:rPr>
        <w:t xml:space="preserve">.00 val. </w:t>
      </w:r>
      <w:r>
        <w:rPr>
          <w:b/>
          <w:sz w:val="28"/>
          <w:szCs w:val="28"/>
          <w:lang w:val="lt-LT" w:bidi="ar-SA"/>
        </w:rPr>
        <w:t>Startas</w:t>
        <w:tab/>
      </w:r>
      <w:r>
        <w:rPr>
          <w:lang w:val="lt-LT" w:bidi="ar-SA"/>
        </w:rPr>
        <w:tab/>
        <w:tab/>
        <w:tab/>
        <w:tab/>
        <w:tab/>
        <w:tab/>
        <w:tab/>
        <w:t xml:space="preserve">  </w:t>
      </w:r>
      <w:r>
        <w:rPr>
          <w:b/>
          <w:bCs/>
          <w:sz w:val="28"/>
          <w:szCs w:val="28"/>
          <w:lang w:val="lt-LT" w:bidi="ar-SA"/>
        </w:rPr>
        <w:t>Apie 1</w:t>
      </w:r>
      <w:r>
        <w:rPr>
          <w:b/>
          <w:bCs/>
          <w:sz w:val="28"/>
          <w:szCs w:val="28"/>
          <w:lang w:val="lt-LT" w:bidi="ar-SA"/>
        </w:rPr>
        <w:t>3</w:t>
      </w:r>
      <w:r>
        <w:rPr>
          <w:b/>
          <w:bCs/>
          <w:sz w:val="28"/>
          <w:szCs w:val="28"/>
          <w:lang w:val="lt-LT" w:bidi="ar-SA"/>
        </w:rPr>
        <w:t xml:space="preserve">.45 </w:t>
      </w:r>
      <w:r>
        <w:rPr>
          <w:b/>
          <w:bCs/>
          <w:sz w:val="28"/>
          <w:szCs w:val="28"/>
          <w:lang w:val="lt-LT" w:bidi="ar-SA"/>
        </w:rPr>
        <w:t>val.</w:t>
      </w:r>
      <w:r>
        <w:rPr>
          <w:b/>
          <w:bCs/>
          <w:sz w:val="28"/>
          <w:szCs w:val="28"/>
          <w:lang w:val="lt-LT" w:bidi="ar-SA"/>
        </w:rPr>
        <w:t xml:space="preserve"> pirmųjų komandų </w:t>
      </w:r>
      <w:r>
        <w:rPr>
          <w:b/>
          <w:bCs/>
          <w:sz w:val="28"/>
          <w:szCs w:val="28"/>
          <w:lang w:val="lt-LT" w:bidi="ar-SA"/>
        </w:rPr>
        <w:t>f</w:t>
      </w:r>
      <w:r>
        <w:rPr>
          <w:b/>
          <w:sz w:val="28"/>
          <w:szCs w:val="28"/>
          <w:lang w:val="lt-LT" w:bidi="ar-SA"/>
        </w:rPr>
        <w:t>inišas</w:t>
      </w:r>
    </w:p>
    <w:p>
      <w:pPr>
        <w:pStyle w:val="Normal"/>
        <w:ind w:left="720" w:right="0" w:hanging="294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>(Prie Medininkų memorialo)</w:t>
        <w:tab/>
        <w:tab/>
        <w:tab/>
        <w:tab/>
        <w:tab/>
        <w:tab/>
        <w:tab/>
        <w:tab/>
        <w:t xml:space="preserve">                    (Šalia Antakalnio kapinių)          </w:t>
      </w:r>
    </w:p>
    <w:p>
      <w:pPr>
        <w:pStyle w:val="Normal"/>
        <w:ind w:left="720" w:right="0" w:firstLine="720"/>
        <w:rPr>
          <w:rFonts w:ascii="Times New Roman" w:hAnsi="Times New Roman"/>
          <w:sz w:val="48"/>
          <w:szCs w:val="48"/>
          <w:lang w:val="lt-LT" w:bidi="ar-SA"/>
        </w:rPr>
      </w:pPr>
      <w:r>
        <w:rPr>
          <w:sz w:val="48"/>
          <w:szCs w:val="48"/>
          <w:lang w:val="lt-LT" w:bidi="ar-SA"/>
        </w:rPr>
        <w:t xml:space="preserve">↓                          </w:t>
      </w:r>
      <w:r>
        <w:rPr>
          <w:sz w:val="48"/>
          <w:szCs w:val="48"/>
          <w:lang w:val="lt-LT" w:bidi="ar-SA"/>
        </w:rPr>
        <w:tab/>
        <w:tab/>
        <w:t xml:space="preserve"> </w:t>
        <w:tab/>
        <w:tab/>
        <w:t xml:space="preserve">       </w:t>
        <w:tab/>
        <w:tab/>
        <w:t xml:space="preserve">         ↓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                             </w:t>
      </w:r>
      <w:r>
        <w:rPr>
          <w:lang w:val="lt-LT" w:bidi="ar-SA"/>
        </w:rPr>
        <w:t>1 etapas           2 etapas            3 etapas           4 etapas          5 etapas           6 etapas         7 etapas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ab/>
        <w:tab/>
        <w:tab/>
        <w:t xml:space="preserve">  </w:t>
      </w:r>
      <w:r>
        <w:rPr>
          <w:rFonts w:eastAsia="Times New Roman" w:cs="Times New Roman"/>
          <w:lang w:val="lt-LT" w:bidi="ar-SA"/>
        </w:rPr>
        <w:t>↓                      ↓                      ↓                       ↓                     ↓                     ↓                    ↓</w:t>
      </w:r>
    </w:p>
    <w:p>
      <w:pPr>
        <w:pStyle w:val="Normal"/>
        <w:jc w:val="center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●</w:t>
      </w:r>
      <w:r>
        <w:rPr>
          <w:u w:val="single"/>
          <w:lang w:val="lt-LT" w:bidi="ar-SA"/>
        </w:rPr>
        <w:t>_ _</w:t>
      </w:r>
      <w:r>
        <w:rPr>
          <w:u w:val="single"/>
          <w:lang w:val="lt-LT" w:bidi="ar-SA"/>
        </w:rPr>
        <w:t>4,7 km</w:t>
      </w:r>
      <w:r>
        <w:rPr>
          <w:u w:val="single"/>
          <w:lang w:val="lt-LT" w:bidi="ar-SA"/>
        </w:rPr>
        <w:t>_ _●___</w:t>
      </w:r>
      <w:r>
        <w:rPr>
          <w:u w:val="single"/>
          <w:lang w:val="lt-LT" w:bidi="ar-SA"/>
        </w:rPr>
        <w:t>4,9 km</w:t>
      </w:r>
      <w:r>
        <w:rPr>
          <w:u w:val="single"/>
          <w:lang w:val="lt-LT" w:bidi="ar-SA"/>
        </w:rPr>
        <w:t>_ _●___</w:t>
      </w:r>
      <w:r>
        <w:rPr>
          <w:u w:val="single"/>
          <w:lang w:val="lt-LT" w:bidi="ar-SA"/>
        </w:rPr>
        <w:t>5,</w:t>
      </w:r>
      <w:r>
        <w:rPr>
          <w:u w:val="single"/>
          <w:lang w:val="lt-LT" w:bidi="ar-SA"/>
        </w:rPr>
        <w:t>1</w:t>
      </w:r>
      <w:r>
        <w:rPr>
          <w:u w:val="single"/>
          <w:lang w:val="lt-LT" w:bidi="ar-SA"/>
        </w:rPr>
        <w:t xml:space="preserve"> km</w:t>
      </w:r>
      <w:r>
        <w:rPr>
          <w:u w:val="single"/>
          <w:lang w:val="lt-LT" w:bidi="ar-SA"/>
        </w:rPr>
        <w:t>___●_ _</w:t>
      </w:r>
      <w:r>
        <w:rPr>
          <w:u w:val="single"/>
          <w:lang w:val="lt-LT" w:bidi="ar-SA"/>
        </w:rPr>
        <w:t>5,</w:t>
      </w:r>
      <w:r>
        <w:rPr>
          <w:u w:val="single"/>
          <w:lang w:val="lt-LT" w:bidi="ar-SA"/>
        </w:rPr>
        <w:t>1</w:t>
      </w:r>
      <w:r>
        <w:rPr>
          <w:u w:val="single"/>
          <w:lang w:val="lt-LT" w:bidi="ar-SA"/>
        </w:rPr>
        <w:t xml:space="preserve"> km</w:t>
      </w:r>
      <w:r>
        <w:rPr>
          <w:u w:val="single"/>
          <w:lang w:val="lt-LT" w:bidi="ar-SA"/>
        </w:rPr>
        <w:t>__●___</w:t>
      </w:r>
      <w:r>
        <w:rPr>
          <w:u w:val="single"/>
          <w:lang w:val="lt-LT" w:bidi="ar-SA"/>
        </w:rPr>
        <w:t>4,</w:t>
      </w:r>
      <w:r>
        <w:rPr>
          <w:u w:val="single"/>
          <w:lang w:val="lt-LT" w:bidi="ar-SA"/>
        </w:rPr>
        <w:t>9</w:t>
      </w:r>
      <w:r>
        <w:rPr>
          <w:u w:val="single"/>
          <w:lang w:val="lt-LT" w:bidi="ar-SA"/>
        </w:rPr>
        <w:t xml:space="preserve"> km  </w:t>
      </w:r>
      <w:r>
        <w:rPr>
          <w:u w:val="single"/>
          <w:lang w:val="lt-LT" w:bidi="ar-SA"/>
        </w:rPr>
        <w:t>_●__</w:t>
      </w:r>
      <w:r>
        <w:rPr>
          <w:u w:val="single"/>
          <w:lang w:val="lt-LT" w:bidi="ar-SA"/>
        </w:rPr>
        <w:t>4</w:t>
      </w:r>
      <w:r>
        <w:rPr>
          <w:u w:val="single"/>
          <w:lang w:val="lt-LT" w:bidi="ar-SA"/>
        </w:rPr>
        <w:t>,</w:t>
      </w:r>
      <w:r>
        <w:rPr>
          <w:u w:val="single"/>
          <w:lang w:val="lt-LT" w:bidi="ar-SA"/>
        </w:rPr>
        <w:t>7</w:t>
      </w:r>
      <w:r>
        <w:rPr>
          <w:u w:val="single"/>
          <w:lang w:val="lt-LT" w:bidi="ar-SA"/>
        </w:rPr>
        <w:t xml:space="preserve"> km</w:t>
      </w:r>
      <w:r>
        <w:rPr>
          <w:u w:val="single"/>
          <w:lang w:val="lt-LT" w:bidi="ar-SA"/>
        </w:rPr>
        <w:t>__●_ _</w:t>
      </w:r>
      <w:r>
        <w:rPr>
          <w:u w:val="single"/>
          <w:lang w:val="lt-LT" w:bidi="ar-SA"/>
        </w:rPr>
        <w:t>4,</w:t>
      </w:r>
      <w:r>
        <w:rPr>
          <w:u w:val="single"/>
          <w:lang w:val="lt-LT" w:bidi="ar-SA"/>
        </w:rPr>
        <w:t>5</w:t>
      </w:r>
      <w:r>
        <w:rPr>
          <w:u w:val="single"/>
          <w:lang w:val="lt-LT" w:bidi="ar-SA"/>
        </w:rPr>
        <w:t xml:space="preserve"> km</w:t>
      </w:r>
      <w:r>
        <w:rPr>
          <w:u w:val="single"/>
          <w:lang w:val="lt-LT" w:bidi="ar-SA"/>
        </w:rPr>
        <w:t>_  _</w:t>
      </w:r>
      <w:r>
        <w:rPr>
          <w:lang w:val="lt-LT" w:bidi="ar-SA"/>
        </w:rPr>
        <w:t>●</w:t>
      </w:r>
    </w:p>
    <w:p>
      <w:pPr>
        <w:pStyle w:val="Normal"/>
        <w:rPr>
          <w:rFonts w:ascii="Times New Roman" w:hAnsi="Times New Roman"/>
          <w:lang w:val="lt-LT" w:bidi="ar-SA"/>
        </w:rPr>
      </w:pPr>
      <w:r>
        <w:rPr>
          <w:lang w:val="lt-LT" w:bidi="ar-SA"/>
        </w:rPr>
        <w:t xml:space="preserve">                      </w:t>
      </w:r>
      <w:r>
        <w:rPr>
          <w:lang w:val="lt-LT" w:bidi="ar-SA"/>
        </w:rPr>
        <w:t>1</w:t>
      </w:r>
      <w:r>
        <w:rPr>
          <w:lang w:val="lt-LT" w:bidi="ar-SA"/>
        </w:rPr>
        <w:t>2</w:t>
      </w:r>
      <w:r>
        <w:rPr>
          <w:lang w:val="lt-LT" w:bidi="ar-SA"/>
        </w:rPr>
        <w:t>.00 val.     ~1</w:t>
      </w:r>
      <w:r>
        <w:rPr>
          <w:lang w:val="lt-LT" w:bidi="ar-SA"/>
        </w:rPr>
        <w:t>2.</w:t>
      </w:r>
      <w:r>
        <w:rPr>
          <w:lang w:val="lt-LT" w:bidi="ar-SA"/>
        </w:rPr>
        <w:t>15 val.        ~1</w:t>
      </w:r>
      <w:r>
        <w:rPr>
          <w:lang w:val="lt-LT" w:bidi="ar-SA"/>
        </w:rPr>
        <w:t>2.</w:t>
      </w:r>
      <w:r>
        <w:rPr>
          <w:lang w:val="lt-LT" w:bidi="ar-SA"/>
        </w:rPr>
        <w:t>30 val.      ~1</w:t>
      </w:r>
      <w:r>
        <w:rPr>
          <w:lang w:val="lt-LT" w:bidi="ar-SA"/>
        </w:rPr>
        <w:t>2.</w:t>
      </w:r>
      <w:r>
        <w:rPr>
          <w:lang w:val="lt-LT" w:bidi="ar-SA"/>
        </w:rPr>
        <w:t>45 val.     ~1</w:t>
      </w:r>
      <w:r>
        <w:rPr>
          <w:lang w:val="lt-LT" w:bidi="ar-SA"/>
        </w:rPr>
        <w:t>3.</w:t>
      </w:r>
      <w:r>
        <w:rPr>
          <w:lang w:val="lt-LT" w:bidi="ar-SA"/>
        </w:rPr>
        <w:t>00 val.      ~1</w:t>
      </w:r>
      <w:r>
        <w:rPr>
          <w:lang w:val="lt-LT" w:bidi="ar-SA"/>
        </w:rPr>
        <w:t>3.</w:t>
      </w:r>
      <w:r>
        <w:rPr>
          <w:lang w:val="lt-LT" w:bidi="ar-SA"/>
        </w:rPr>
        <w:t>15 val.    ~1</w:t>
      </w:r>
      <w:r>
        <w:rPr>
          <w:lang w:val="lt-LT" w:bidi="ar-SA"/>
        </w:rPr>
        <w:t>3.</w:t>
      </w:r>
      <w:r>
        <w:rPr>
          <w:lang w:val="lt-LT" w:bidi="ar-SA"/>
        </w:rPr>
        <w:t>30 val.     ~1</w:t>
      </w:r>
      <w:r>
        <w:rPr>
          <w:lang w:val="lt-LT" w:bidi="ar-SA"/>
        </w:rPr>
        <w:t>3.</w:t>
      </w:r>
      <w:r>
        <w:rPr>
          <w:lang w:val="lt-LT" w:bidi="ar-SA"/>
        </w:rPr>
        <w:t>45 val.</w:t>
      </w:r>
    </w:p>
    <w:p>
      <w:pPr>
        <w:pStyle w:val="Normal"/>
        <w:rPr>
          <w:rFonts w:ascii="Times New Roman" w:hAnsi="Times New Roman"/>
          <w:sz w:val="12"/>
          <w:szCs w:val="12"/>
          <w:lang w:val="lt-LT" w:bidi="ar-SA"/>
        </w:rPr>
      </w:pPr>
      <w:r>
        <w:rPr>
          <w:sz w:val="12"/>
          <w:szCs w:val="12"/>
          <w:lang w:val="lt-LT" w:bidi="ar-SA"/>
        </w:rPr>
      </w:r>
    </w:p>
    <w:p>
      <w:pPr>
        <w:pStyle w:val="Normal"/>
        <w:rPr>
          <w:rFonts w:ascii="Times New Roman" w:hAnsi="Times New Roman"/>
          <w:sz w:val="12"/>
          <w:szCs w:val="12"/>
          <w:lang w:val="lt-LT" w:bidi="ar-SA"/>
        </w:rPr>
      </w:pPr>
      <w:r>
        <w:rPr>
          <w:sz w:val="12"/>
          <w:szCs w:val="12"/>
          <w:lang w:val="lt-LT" w:bidi="ar-SA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Dalyviai, gavę numerius, sėda tik į savo etapo pažymėtą autobusą;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  <w:t>Autobusai į etapus išvyksta nuo viešosios įstaigos Vilniaus kultūros, pramogų ir sporto rūmų (Žirmūnų g. 1E, Vilnius);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b w:val="false"/>
          <w:bCs w:val="false"/>
          <w:sz w:val="24"/>
          <w:szCs w:val="24"/>
          <w:lang w:val="lt-LT" w:bidi="ar-SA"/>
        </w:rPr>
        <w:t>Dalyvius atgal (Žirmūnų g. 1E, Vilnius) parveža tas pats autobusas, kuomet prabėga paskutinis to etapo dalyvis;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Draudžiama savo transportu važinėti po bėgimo trasą;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 xml:space="preserve">Dalyvis gali bėgti tik vieną etapą </w:t>
      </w:r>
      <w:r>
        <w:rPr>
          <w:rFonts w:cs="Calibri"/>
          <w:b w:val="false"/>
          <w:bCs w:val="false"/>
          <w:sz w:val="24"/>
          <w:szCs w:val="24"/>
          <w:lang w:val="lt-LT" w:bidi="ar-SA"/>
        </w:rPr>
        <w:t>ir atstovauti tik vienai komandai</w:t>
      </w:r>
      <w:r>
        <w:rPr>
          <w:rFonts w:cs="Calibri"/>
          <w:b w:val="false"/>
          <w:bCs w:val="false"/>
          <w:sz w:val="24"/>
          <w:szCs w:val="24"/>
          <w:lang w:val="lt-LT" w:bidi="ar-SA"/>
        </w:rPr>
        <w:t>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Bėgti leidžiama tik dešiniuoju kelkraščiu ir šaligatviu. Draudžiama naudotis pagalba iš šalies, trumpinti distanciją;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Po varžybų estafetės lazdel</w:t>
      </w:r>
      <w:r>
        <w:rPr>
          <w:rFonts w:cs="Calibri"/>
          <w:b w:val="false"/>
          <w:bCs w:val="false"/>
          <w:sz w:val="24"/>
          <w:szCs w:val="24"/>
          <w:lang w:val="lt-LT" w:bidi="ar-SA"/>
        </w:rPr>
        <w:t>e</w:t>
      </w:r>
      <w:r>
        <w:rPr>
          <w:rFonts w:cs="Calibri"/>
          <w:b w:val="false"/>
          <w:bCs w:val="false"/>
          <w:sz w:val="24"/>
          <w:szCs w:val="24"/>
          <w:lang w:val="lt-LT" w:bidi="ar-SA"/>
        </w:rPr>
        <w:t>s ir numerius grąžinti varžybų organizatoriams.</w:t>
      </w:r>
    </w:p>
    <w:p>
      <w:pPr>
        <w:pStyle w:val="Normal"/>
        <w:jc w:val="both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</w:r>
    </w:p>
    <w:p>
      <w:pPr>
        <w:pStyle w:val="Normal"/>
        <w:jc w:val="center"/>
        <w:rPr>
          <w:rFonts w:ascii="Times New Roman" w:hAnsi="Times New Roman" w:cs="Calibri"/>
          <w:b w:val="false"/>
          <w:b w:val="false"/>
          <w:bCs w:val="false"/>
          <w:sz w:val="24"/>
          <w:szCs w:val="24"/>
          <w:lang w:val="lt-LT" w:bidi="ar-SA"/>
        </w:rPr>
      </w:pPr>
      <w:r>
        <w:rPr>
          <w:rFonts w:cs="Calibri"/>
          <w:b w:val="false"/>
          <w:bCs w:val="false"/>
          <w:sz w:val="24"/>
          <w:szCs w:val="24"/>
          <w:lang w:val="lt-LT" w:bidi="ar-SA"/>
        </w:rPr>
        <w:t>___________________</w:t>
      </w:r>
    </w:p>
    <w:sectPr>
      <w:type w:val="nextPage"/>
      <w:pgSz w:orient="landscape" w:w="16838" w:h="11906"/>
      <w:pgMar w:left="1417" w:right="1417" w:header="0" w:top="1020" w:footer="0" w:bottom="10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Symbol">
    <w:charset w:val="ba"/>
    <w:family w:val="roman"/>
    <w:pitch w:val="variable"/>
  </w:font>
  <w:font w:name="OpenSymbol">
    <w:altName w:val="Arial Unicode MS"/>
    <w:charset w:val="02"/>
    <w:family w:val="auto"/>
    <w:pitch w:val="default"/>
  </w:font>
  <w:font w:name="Calibri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  <w:lang w:val="en-US"/>
    </w:rPr>
  </w:style>
  <w:style w:type="character" w:styleId="FooterChar">
    <w:name w:val="Footer Char"/>
    <w:qFormat/>
    <w:rPr>
      <w:sz w:val="24"/>
      <w:szCs w:val="24"/>
      <w:lang w:val="en-U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rFonts w:ascii="Calibri" w:hAnsi="Calibri" w:cs="Calibri"/>
      <w:b/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LibreOffice/7.0.4.2$Windows_X86_64 LibreOffice_project/dcf040e67528d9187c66b2379df5ea4407429775</Application>
  <AppVersion>15.0000</AppVersion>
  <Pages>1</Pages>
  <Words>171</Words>
  <Characters>945</Characters>
  <CharactersWithSpaces>1461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2014-07-24T16:17:00Z</dcterms:created>
  <dc:creator>Petras</dc:creator>
  <dc:description/>
  <dc:language>lt-LT</dc:language>
  <cp:lastModifiedBy>Petras Pranckūnas</cp:lastModifiedBy>
  <cp:lastPrinted>2018-07-25T16:46:41Z</cp:lastPrinted>
  <dcterms:modified xsi:type="dcterms:W3CDTF">2022-07-29T09:09:47Z</dcterms:modified>
  <cp:revision>34</cp:revision>
  <dc:subject/>
  <dc:title>Reikalingi apdovanojimai:</dc:title>
</cp:coreProperties>
</file>